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17" w:type="dxa"/>
        <w:tblInd w:w="0" w:type="dxa"/>
        <w:tblCellMar>
          <w:top w:w="20" w:type="dxa"/>
        </w:tblCellMar>
        <w:tblLook w:val="04A0" w:firstRow="1" w:lastRow="0" w:firstColumn="1" w:lastColumn="0" w:noHBand="0" w:noVBand="1"/>
      </w:tblPr>
      <w:tblGrid>
        <w:gridCol w:w="4321"/>
        <w:gridCol w:w="6996"/>
      </w:tblGrid>
      <w:tr w:rsidR="00654075" w14:paraId="6D045BB8" w14:textId="77777777">
        <w:trPr>
          <w:trHeight w:val="511"/>
        </w:trPr>
        <w:tc>
          <w:tcPr>
            <w:tcW w:w="4321" w:type="dxa"/>
            <w:tcBorders>
              <w:top w:val="nil"/>
              <w:left w:val="nil"/>
              <w:bottom w:val="nil"/>
              <w:right w:val="nil"/>
            </w:tcBorders>
          </w:tcPr>
          <w:p w14:paraId="2101FD58" w14:textId="77777777" w:rsidR="00654075" w:rsidRDefault="00F368D3">
            <w:pPr>
              <w:tabs>
                <w:tab w:val="center" w:pos="2160"/>
                <w:tab w:val="center" w:pos="2880"/>
                <w:tab w:val="center" w:pos="3601"/>
              </w:tabs>
              <w:spacing w:after="0" w:line="259" w:lineRule="auto"/>
              <w:ind w:left="0" w:firstLine="0"/>
            </w:pPr>
            <w:r>
              <w:rPr>
                <w:sz w:val="20"/>
                <w:u w:val="single" w:color="000000"/>
              </w:rPr>
              <w:t>OFFICE USE ONLY:</w:t>
            </w:r>
            <w:r>
              <w:rPr>
                <w:sz w:val="20"/>
              </w:rPr>
              <w:t xml:space="preserve"> </w:t>
            </w:r>
            <w:r>
              <w:rPr>
                <w:sz w:val="20"/>
              </w:rPr>
              <w:tab/>
              <w:t xml:space="preserve"> </w:t>
            </w:r>
            <w:r>
              <w:rPr>
                <w:sz w:val="20"/>
              </w:rPr>
              <w:tab/>
              <w:t xml:space="preserve"> </w:t>
            </w:r>
            <w:r>
              <w:rPr>
                <w:sz w:val="20"/>
              </w:rPr>
              <w:tab/>
              <w:t xml:space="preserve"> </w:t>
            </w:r>
          </w:p>
          <w:p w14:paraId="6460E432" w14:textId="77777777" w:rsidR="00654075" w:rsidRDefault="00F368D3">
            <w:pPr>
              <w:spacing w:after="0" w:line="259" w:lineRule="auto"/>
              <w:ind w:left="0" w:firstLine="0"/>
            </w:pPr>
            <w:r>
              <w:rPr>
                <w:sz w:val="20"/>
              </w:rPr>
              <w:t xml:space="preserve">Date Paid ___________________________ </w:t>
            </w:r>
          </w:p>
        </w:tc>
        <w:tc>
          <w:tcPr>
            <w:tcW w:w="6996" w:type="dxa"/>
            <w:tcBorders>
              <w:top w:val="nil"/>
              <w:left w:val="nil"/>
              <w:bottom w:val="nil"/>
              <w:right w:val="nil"/>
            </w:tcBorders>
          </w:tcPr>
          <w:p w14:paraId="741F3A16" w14:textId="77777777" w:rsidR="00654075" w:rsidRDefault="00F368D3">
            <w:pPr>
              <w:spacing w:after="0" w:line="259" w:lineRule="auto"/>
              <w:ind w:left="0" w:firstLine="0"/>
            </w:pPr>
            <w:r>
              <w:rPr>
                <w:sz w:val="24"/>
              </w:rPr>
              <w:t>RENTAL DATE</w:t>
            </w:r>
            <w:r>
              <w:rPr>
                <w:sz w:val="20"/>
              </w:rPr>
              <w:t xml:space="preserve">_______________________________________________ </w:t>
            </w:r>
          </w:p>
        </w:tc>
      </w:tr>
      <w:tr w:rsidR="00654075" w14:paraId="4BC97F89" w14:textId="77777777">
        <w:trPr>
          <w:trHeight w:val="244"/>
        </w:trPr>
        <w:tc>
          <w:tcPr>
            <w:tcW w:w="4321" w:type="dxa"/>
            <w:tcBorders>
              <w:top w:val="nil"/>
              <w:left w:val="nil"/>
              <w:bottom w:val="nil"/>
              <w:right w:val="nil"/>
            </w:tcBorders>
          </w:tcPr>
          <w:p w14:paraId="5B3F9A41" w14:textId="77777777" w:rsidR="00654075" w:rsidRDefault="00F368D3">
            <w:pPr>
              <w:spacing w:after="0" w:line="259" w:lineRule="auto"/>
              <w:ind w:left="0" w:firstLine="0"/>
            </w:pPr>
            <w:proofErr w:type="gramStart"/>
            <w:r>
              <w:rPr>
                <w:sz w:val="20"/>
              </w:rPr>
              <w:t>$  75.00</w:t>
            </w:r>
            <w:proofErr w:type="gramEnd"/>
            <w:r>
              <w:rPr>
                <w:sz w:val="20"/>
              </w:rPr>
              <w:t xml:space="preserve"> Check No._____________________ </w:t>
            </w:r>
          </w:p>
        </w:tc>
        <w:tc>
          <w:tcPr>
            <w:tcW w:w="6996" w:type="dxa"/>
            <w:tcBorders>
              <w:top w:val="nil"/>
              <w:left w:val="nil"/>
              <w:bottom w:val="nil"/>
              <w:right w:val="nil"/>
            </w:tcBorders>
          </w:tcPr>
          <w:p w14:paraId="320D858F" w14:textId="224FDA5C" w:rsidR="00654075" w:rsidRDefault="00654075">
            <w:pPr>
              <w:spacing w:after="0" w:line="259" w:lineRule="auto"/>
              <w:ind w:left="0" w:firstLine="0"/>
            </w:pPr>
          </w:p>
        </w:tc>
      </w:tr>
      <w:tr w:rsidR="00654075" w14:paraId="67E38C69" w14:textId="77777777">
        <w:trPr>
          <w:trHeight w:val="468"/>
        </w:trPr>
        <w:tc>
          <w:tcPr>
            <w:tcW w:w="4321" w:type="dxa"/>
            <w:tcBorders>
              <w:top w:val="nil"/>
              <w:left w:val="nil"/>
              <w:bottom w:val="nil"/>
              <w:right w:val="nil"/>
            </w:tcBorders>
          </w:tcPr>
          <w:p w14:paraId="0C2E9AA4" w14:textId="77777777" w:rsidR="00654075" w:rsidRDefault="00F368D3">
            <w:pPr>
              <w:spacing w:after="0" w:line="259" w:lineRule="auto"/>
              <w:ind w:left="0" w:firstLine="0"/>
            </w:pPr>
            <w:r>
              <w:rPr>
                <w:sz w:val="20"/>
              </w:rPr>
              <w:t xml:space="preserve">$200.00 Check No. ___________________  </w:t>
            </w:r>
          </w:p>
          <w:p w14:paraId="72EF4052" w14:textId="77777777" w:rsidR="00654075" w:rsidRDefault="00F368D3">
            <w:pPr>
              <w:spacing w:after="0" w:line="259" w:lineRule="auto"/>
              <w:ind w:left="0" w:firstLine="0"/>
            </w:pPr>
            <w:r>
              <w:rPr>
                <w:sz w:val="20"/>
              </w:rPr>
              <w:t xml:space="preserve">$200.00 Check Returned_______________  </w:t>
            </w:r>
          </w:p>
        </w:tc>
        <w:tc>
          <w:tcPr>
            <w:tcW w:w="6996" w:type="dxa"/>
            <w:tcBorders>
              <w:top w:val="nil"/>
              <w:left w:val="nil"/>
              <w:bottom w:val="nil"/>
              <w:right w:val="nil"/>
            </w:tcBorders>
          </w:tcPr>
          <w:p w14:paraId="5F837336" w14:textId="25108757" w:rsidR="00654075" w:rsidRPr="002D69FC" w:rsidRDefault="00F368D3">
            <w:pPr>
              <w:tabs>
                <w:tab w:val="right" w:pos="6996"/>
              </w:tabs>
              <w:spacing w:after="0" w:line="259" w:lineRule="auto"/>
              <w:ind w:left="0" w:firstLine="0"/>
              <w:rPr>
                <w:sz w:val="26"/>
                <w:szCs w:val="26"/>
                <w:highlight w:val="red"/>
              </w:rPr>
            </w:pPr>
            <w:r w:rsidRPr="002D69FC">
              <w:rPr>
                <w:b/>
                <w:color w:val="FFFFFF"/>
                <w:sz w:val="26"/>
                <w:szCs w:val="26"/>
                <w:highlight w:val="red"/>
                <w:shd w:val="clear" w:color="auto" w:fill="00B0F0"/>
              </w:rPr>
              <w:t xml:space="preserve">Please pick up </w:t>
            </w:r>
            <w:proofErr w:type="gramStart"/>
            <w:r w:rsidRPr="002D69FC">
              <w:rPr>
                <w:b/>
                <w:color w:val="FFFFFF"/>
                <w:sz w:val="26"/>
                <w:szCs w:val="26"/>
                <w:highlight w:val="red"/>
                <w:shd w:val="clear" w:color="auto" w:fill="00B0F0"/>
              </w:rPr>
              <w:t>key</w:t>
            </w:r>
            <w:proofErr w:type="gramEnd"/>
            <w:r w:rsidRPr="002D69FC">
              <w:rPr>
                <w:b/>
                <w:color w:val="FFFFFF"/>
                <w:sz w:val="26"/>
                <w:szCs w:val="26"/>
                <w:highlight w:val="red"/>
                <w:shd w:val="clear" w:color="auto" w:fill="00B0F0"/>
              </w:rPr>
              <w:t xml:space="preserve"> Wednesday/Thursday prior to rental date. </w:t>
            </w:r>
            <w:r w:rsidRPr="002D69FC">
              <w:rPr>
                <w:color w:val="FFFFFF"/>
                <w:sz w:val="26"/>
                <w:szCs w:val="26"/>
                <w:highlight w:val="red"/>
              </w:rPr>
              <w:t xml:space="preserve"> </w:t>
            </w:r>
          </w:p>
          <w:p w14:paraId="50E7CE56" w14:textId="77777777" w:rsidR="00654075" w:rsidRPr="002D69FC" w:rsidRDefault="00F368D3">
            <w:pPr>
              <w:spacing w:after="0" w:line="259" w:lineRule="auto"/>
              <w:ind w:left="0" w:firstLine="0"/>
              <w:rPr>
                <w:sz w:val="26"/>
                <w:szCs w:val="26"/>
                <w:highlight w:val="red"/>
              </w:rPr>
            </w:pPr>
            <w:r w:rsidRPr="002D69FC">
              <w:rPr>
                <w:sz w:val="26"/>
                <w:szCs w:val="26"/>
                <w:highlight w:val="red"/>
              </w:rPr>
              <w:t xml:space="preserve"> </w:t>
            </w:r>
          </w:p>
        </w:tc>
      </w:tr>
    </w:tbl>
    <w:p w14:paraId="394EA0F7" w14:textId="0E12AB5E" w:rsidR="00654075" w:rsidRDefault="00F368D3" w:rsidP="00D70613">
      <w:pPr>
        <w:spacing w:after="0" w:line="259" w:lineRule="auto"/>
        <w:ind w:left="0" w:firstLine="0"/>
      </w:pPr>
      <w:r>
        <w:rPr>
          <w:sz w:val="20"/>
        </w:rPr>
        <w:t xml:space="preserve">   </w:t>
      </w:r>
      <w:r>
        <w:rPr>
          <w:sz w:val="10"/>
        </w:rPr>
        <w:t xml:space="preserve"> </w:t>
      </w:r>
      <w:r>
        <w:rPr>
          <w:sz w:val="14"/>
        </w:rPr>
        <w:t xml:space="preserve"> </w:t>
      </w:r>
      <w:r>
        <w:rPr>
          <w:b/>
          <w:sz w:val="44"/>
        </w:rPr>
        <w:t xml:space="preserve"> RULES FOR RENTAL OF FREEDOM VFW PAVILION </w:t>
      </w:r>
      <w:r>
        <w:t xml:space="preserve"> </w:t>
      </w:r>
    </w:p>
    <w:p w14:paraId="143FA78D" w14:textId="76CC3D97" w:rsidR="00654075" w:rsidRDefault="00F368D3" w:rsidP="00D70613">
      <w:pPr>
        <w:shd w:val="clear" w:color="auto" w:fill="FFFF00"/>
        <w:spacing w:after="78" w:line="259" w:lineRule="auto"/>
        <w:ind w:left="0" w:right="595" w:firstLine="0"/>
      </w:pPr>
      <w:r>
        <w:rPr>
          <w:b/>
          <w:sz w:val="12"/>
        </w:rPr>
        <w:t xml:space="preserve"> </w:t>
      </w:r>
      <w:r>
        <w:rPr>
          <w:sz w:val="20"/>
        </w:rPr>
        <w:t xml:space="preserve">   </w:t>
      </w:r>
      <w:r>
        <w:rPr>
          <w:sz w:val="20"/>
        </w:rPr>
        <w:tab/>
        <w:t xml:space="preserve"> </w:t>
      </w:r>
      <w:r>
        <w:rPr>
          <w:sz w:val="20"/>
        </w:rPr>
        <w:tab/>
      </w:r>
      <w:r>
        <w:rPr>
          <w:sz w:val="16"/>
        </w:rPr>
        <w:t xml:space="preserve"> </w:t>
      </w:r>
    </w:p>
    <w:p w14:paraId="7D45189F" w14:textId="53BE6E06" w:rsidR="00654075" w:rsidRDefault="00F368D3" w:rsidP="00D70613">
      <w:pPr>
        <w:spacing w:after="0"/>
      </w:pPr>
      <w:r>
        <w:t xml:space="preserve">The VFW Park Pavilion can only be rented by Town Residents.  The VFW Park Pavilion is available for use by town residents for picnics, family reunions and social events.  To make the Pavilion available to as many people as possible, to curtail the cost to the taxpayers, and to keep the rental fees reasonable, we require everyone to follow these procedures when renting the Pavilion. </w:t>
      </w:r>
    </w:p>
    <w:p w14:paraId="5ECE879E" w14:textId="77777777" w:rsidR="00654075" w:rsidRDefault="00F368D3">
      <w:pPr>
        <w:numPr>
          <w:ilvl w:val="0"/>
          <w:numId w:val="1"/>
        </w:numPr>
        <w:ind w:hanging="720"/>
      </w:pPr>
      <w:r>
        <w:t xml:space="preserve">Cleanliness is of the utmost importance.  All users are to clean up food and beverage spills.  Tables should be cleared and wiped clean.   </w:t>
      </w:r>
    </w:p>
    <w:p w14:paraId="34359BFB" w14:textId="77777777" w:rsidR="00654075" w:rsidRDefault="00F368D3">
      <w:pPr>
        <w:numPr>
          <w:ilvl w:val="0"/>
          <w:numId w:val="1"/>
        </w:numPr>
        <w:ind w:hanging="720"/>
      </w:pPr>
      <w:r>
        <w:t xml:space="preserve">The pavilion must be left clean and neat when you leave. Garbage, </w:t>
      </w:r>
      <w:proofErr w:type="gramStart"/>
      <w:r>
        <w:t>recycling</w:t>
      </w:r>
      <w:proofErr w:type="gramEnd"/>
      <w:r>
        <w:t xml:space="preserve"> and other waste should be removed from the building and placed in </w:t>
      </w:r>
      <w:proofErr w:type="gramStart"/>
      <w:r>
        <w:t>correct</w:t>
      </w:r>
      <w:proofErr w:type="gramEnd"/>
      <w:r>
        <w:t xml:space="preserve"> dumpsters. </w:t>
      </w:r>
    </w:p>
    <w:p w14:paraId="07ADAF06" w14:textId="77777777" w:rsidR="00654075" w:rsidRDefault="00F368D3">
      <w:pPr>
        <w:numPr>
          <w:ilvl w:val="0"/>
          <w:numId w:val="1"/>
        </w:numPr>
        <w:ind w:hanging="720"/>
      </w:pPr>
      <w:r>
        <w:t xml:space="preserve">If you move picnic tables, please put them back before you leave. </w:t>
      </w:r>
    </w:p>
    <w:p w14:paraId="2D202D8E" w14:textId="77777777" w:rsidR="00654075" w:rsidRDefault="00F368D3">
      <w:pPr>
        <w:numPr>
          <w:ilvl w:val="0"/>
          <w:numId w:val="1"/>
        </w:numPr>
        <w:ind w:hanging="720"/>
      </w:pPr>
      <w:r>
        <w:t xml:space="preserve">The Town Resident(s) renting the pavilion are responsible for any damage to the pavilion, grounds, or equipment. </w:t>
      </w:r>
    </w:p>
    <w:p w14:paraId="46807927" w14:textId="77777777" w:rsidR="00654075" w:rsidRDefault="00F368D3">
      <w:pPr>
        <w:numPr>
          <w:ilvl w:val="0"/>
          <w:numId w:val="1"/>
        </w:numPr>
        <w:ind w:hanging="720"/>
      </w:pPr>
      <w:r>
        <w:t xml:space="preserve">Children should be </w:t>
      </w:r>
      <w:proofErr w:type="gramStart"/>
      <w:r>
        <w:t>supervised at all times</w:t>
      </w:r>
      <w:proofErr w:type="gramEnd"/>
      <w:r>
        <w:t xml:space="preserve">. </w:t>
      </w:r>
    </w:p>
    <w:p w14:paraId="49B49B78" w14:textId="77777777" w:rsidR="00654075" w:rsidRDefault="00F368D3">
      <w:pPr>
        <w:numPr>
          <w:ilvl w:val="0"/>
          <w:numId w:val="1"/>
        </w:numPr>
        <w:ind w:hanging="720"/>
      </w:pPr>
      <w:r>
        <w:t xml:space="preserve">The rental period ends at 11:00 P.M. &amp; the park closes at 11:00 P.M. unless special permission is granted. EVERYTHING MUST BE CLEANED UP AND CLEARED OUT BY 11:00 P.M. </w:t>
      </w:r>
    </w:p>
    <w:p w14:paraId="30BD1D51" w14:textId="77777777" w:rsidR="00654075" w:rsidRDefault="00F368D3">
      <w:pPr>
        <w:ind w:left="1065" w:hanging="720"/>
      </w:pPr>
      <w:r>
        <w:t>1.</w:t>
      </w:r>
      <w:r>
        <w:rPr>
          <w:rFonts w:ascii="Arial" w:eastAsia="Arial" w:hAnsi="Arial" w:cs="Arial"/>
        </w:rPr>
        <w:t xml:space="preserve"> </w:t>
      </w:r>
      <w:r>
        <w:rPr>
          <w:rFonts w:ascii="Arial" w:eastAsia="Arial" w:hAnsi="Arial" w:cs="Arial"/>
        </w:rPr>
        <w:tab/>
      </w:r>
      <w:r>
        <w:t xml:space="preserve">The Pavilion rental is $75.00. A security deposit of $200.00 will be charged.  </w:t>
      </w:r>
      <w:r>
        <w:rPr>
          <w:u w:val="single" w:color="000000"/>
        </w:rPr>
        <w:t>Rental dates are not confirmed until the</w:t>
      </w:r>
      <w:r>
        <w:t xml:space="preserve"> </w:t>
      </w:r>
      <w:r>
        <w:rPr>
          <w:u w:val="single" w:color="000000"/>
        </w:rPr>
        <w:t>rental agreement has been signed and rent and security is paid.</w:t>
      </w:r>
      <w:r>
        <w:t xml:space="preserve">  Please send two separate checks, one for $75.00 and one for $200.00.  The security deposit will be returned following the inspection of the hall by a town official.  Town </w:t>
      </w:r>
      <w:proofErr w:type="gramStart"/>
      <w:r>
        <w:t>official</w:t>
      </w:r>
      <w:proofErr w:type="gramEnd"/>
      <w:r>
        <w:t xml:space="preserve"> will determine the standard for cleanliness. </w:t>
      </w:r>
      <w:r>
        <w:rPr>
          <w:i/>
        </w:rPr>
        <w:t>Make checks payable to: Town of Freedom</w:t>
      </w:r>
      <w:r>
        <w:t xml:space="preserve"> </w:t>
      </w:r>
    </w:p>
    <w:p w14:paraId="621A7448" w14:textId="77777777" w:rsidR="00654075" w:rsidRDefault="00F368D3">
      <w:pPr>
        <w:numPr>
          <w:ilvl w:val="0"/>
          <w:numId w:val="2"/>
        </w:numPr>
        <w:ind w:hanging="720"/>
      </w:pPr>
      <w:r>
        <w:t xml:space="preserve">Any damage to property will be charged to Town Resident(s) listed below. </w:t>
      </w:r>
    </w:p>
    <w:p w14:paraId="1080E682" w14:textId="1D142BB3" w:rsidR="00654075" w:rsidRDefault="00F368D3" w:rsidP="00D70613">
      <w:pPr>
        <w:numPr>
          <w:ilvl w:val="0"/>
          <w:numId w:val="2"/>
        </w:numPr>
        <w:spacing w:after="0"/>
        <w:ind w:hanging="720"/>
      </w:pPr>
      <w:r>
        <w:t xml:space="preserve">Towels and dish towels will not be provided. The Town will provide cleaning materials (pails, mops, brooms, soap, etc.) which </w:t>
      </w:r>
      <w:proofErr w:type="gramStart"/>
      <w:r>
        <w:t>are located in</w:t>
      </w:r>
      <w:proofErr w:type="gramEnd"/>
      <w:r>
        <w:t xml:space="preserve"> the side room, next to </w:t>
      </w:r>
      <w:proofErr w:type="gramStart"/>
      <w:r>
        <w:t>kitchen</w:t>
      </w:r>
      <w:proofErr w:type="gramEnd"/>
      <w:r>
        <w:t xml:space="preserve">. </w:t>
      </w:r>
    </w:p>
    <w:p w14:paraId="3C17CA44" w14:textId="77777777" w:rsidR="00654075" w:rsidRDefault="00F368D3">
      <w:pPr>
        <w:spacing w:after="0" w:line="259" w:lineRule="auto"/>
        <w:ind w:left="0" w:firstLine="0"/>
      </w:pPr>
      <w:r>
        <w:rPr>
          <w:sz w:val="20"/>
        </w:rPr>
        <w:t xml:space="preserve"> </w:t>
      </w:r>
    </w:p>
    <w:p w14:paraId="77B75FA7" w14:textId="77777777" w:rsidR="00654075" w:rsidRDefault="00F368D3">
      <w:r>
        <w:t xml:space="preserve">I am a Town of Freedom Resident &amp; agree to all the rules and regulations as listed above &amp; take full responsibility for this rental. </w:t>
      </w:r>
    </w:p>
    <w:p w14:paraId="5B613FF7" w14:textId="269AF904" w:rsidR="00654075" w:rsidRDefault="00F368D3">
      <w:pPr>
        <w:spacing w:after="0" w:line="259" w:lineRule="auto"/>
        <w:ind w:left="0" w:firstLine="0"/>
      </w:pPr>
      <w:r>
        <w:rPr>
          <w:sz w:val="20"/>
        </w:rPr>
        <w:t xml:space="preserve"> </w:t>
      </w:r>
    </w:p>
    <w:p w14:paraId="3CDFCF2E" w14:textId="77777777" w:rsidR="00654075" w:rsidRDefault="00F368D3" w:rsidP="00D70613">
      <w:pPr>
        <w:spacing w:line="240" w:lineRule="auto"/>
      </w:pPr>
      <w:r>
        <w:t xml:space="preserve">Renter ___________________________________                   _________________________________________________ </w:t>
      </w:r>
    </w:p>
    <w:p w14:paraId="711BF97D" w14:textId="77777777" w:rsidR="00654075" w:rsidRDefault="00F368D3" w:rsidP="00D70613">
      <w:pPr>
        <w:tabs>
          <w:tab w:val="center" w:pos="1330"/>
          <w:tab w:val="center" w:pos="2160"/>
          <w:tab w:val="center" w:pos="2880"/>
          <w:tab w:val="center" w:pos="3601"/>
          <w:tab w:val="center" w:pos="5527"/>
        </w:tabs>
        <w:spacing w:after="0" w:line="240" w:lineRule="auto"/>
        <w:ind w:left="-15" w:firstLine="0"/>
      </w:pPr>
      <w:r>
        <w:rPr>
          <w:sz w:val="28"/>
        </w:rPr>
        <w:t xml:space="preserve"> </w:t>
      </w:r>
      <w:r>
        <w:rPr>
          <w:sz w:val="28"/>
        </w:rPr>
        <w:tab/>
        <w:t xml:space="preserve">   </w:t>
      </w:r>
      <w:r>
        <w:rPr>
          <w:sz w:val="20"/>
        </w:rPr>
        <w:t xml:space="preserve">PRINT NAME </w:t>
      </w:r>
      <w:r>
        <w:rPr>
          <w:sz w:val="20"/>
        </w:rPr>
        <w:tab/>
        <w:t xml:space="preserve"> </w:t>
      </w:r>
      <w:r>
        <w:rPr>
          <w:sz w:val="20"/>
        </w:rPr>
        <w:tab/>
        <w:t xml:space="preserve"> </w:t>
      </w:r>
      <w:r>
        <w:rPr>
          <w:sz w:val="20"/>
        </w:rPr>
        <w:tab/>
        <w:t xml:space="preserve"> </w:t>
      </w:r>
      <w:r>
        <w:rPr>
          <w:sz w:val="20"/>
        </w:rPr>
        <w:tab/>
        <w:t xml:space="preserve">                                     ADDRESS </w:t>
      </w:r>
    </w:p>
    <w:p w14:paraId="593F322F" w14:textId="77777777" w:rsidR="00654075" w:rsidRDefault="00F368D3" w:rsidP="00D70613">
      <w:pPr>
        <w:spacing w:after="42" w:line="240" w:lineRule="auto"/>
        <w:ind w:left="0" w:firstLine="0"/>
      </w:pPr>
      <w:r>
        <w:rPr>
          <w:sz w:val="16"/>
        </w:rPr>
        <w:t xml:space="preserve"> </w:t>
      </w:r>
    </w:p>
    <w:p w14:paraId="687525FD" w14:textId="77777777" w:rsidR="00654075" w:rsidRDefault="00F368D3" w:rsidP="00D70613">
      <w:pPr>
        <w:spacing w:line="240" w:lineRule="auto"/>
      </w:pPr>
      <w:r>
        <w:t xml:space="preserve">Renter ___________________________________        </w:t>
      </w:r>
    </w:p>
    <w:p w14:paraId="713F50D8" w14:textId="77777777" w:rsidR="00654075" w:rsidRDefault="00F368D3">
      <w:pPr>
        <w:pStyle w:val="Heading1"/>
        <w:tabs>
          <w:tab w:val="center" w:pos="1280"/>
        </w:tabs>
        <w:ind w:left="-15" w:firstLine="0"/>
      </w:pPr>
      <w:r>
        <w:rPr>
          <w:sz w:val="28"/>
        </w:rPr>
        <w:t xml:space="preserve"> </w:t>
      </w:r>
      <w:r>
        <w:rPr>
          <w:sz w:val="28"/>
        </w:rPr>
        <w:tab/>
        <w:t xml:space="preserve">   </w:t>
      </w:r>
      <w:r>
        <w:t xml:space="preserve">SIGNATURE </w:t>
      </w:r>
    </w:p>
    <w:p w14:paraId="250D6AED" w14:textId="77777777" w:rsidR="00654075" w:rsidRDefault="00F368D3" w:rsidP="00D70613">
      <w:pPr>
        <w:spacing w:after="0" w:line="259" w:lineRule="auto"/>
        <w:ind w:left="0" w:firstLine="0"/>
      </w:pPr>
      <w:r>
        <w:rPr>
          <w:sz w:val="16"/>
        </w:rPr>
        <w:t xml:space="preserve"> </w:t>
      </w:r>
    </w:p>
    <w:p w14:paraId="0ECBD4B3" w14:textId="77777777" w:rsidR="00654075" w:rsidRDefault="00F368D3" w:rsidP="00D70613">
      <w:pPr>
        <w:spacing w:after="0"/>
      </w:pPr>
      <w:r>
        <w:t xml:space="preserve">Phone_______________________________________ </w:t>
      </w:r>
    </w:p>
    <w:p w14:paraId="3CAB9F42" w14:textId="77777777" w:rsidR="00654075" w:rsidRDefault="00F368D3" w:rsidP="00D70613">
      <w:pPr>
        <w:spacing w:after="0" w:line="259" w:lineRule="auto"/>
        <w:ind w:left="0" w:firstLine="0"/>
      </w:pPr>
      <w:r>
        <w:rPr>
          <w:sz w:val="16"/>
        </w:rPr>
        <w:t xml:space="preserve"> </w:t>
      </w:r>
    </w:p>
    <w:p w14:paraId="1F0984B7" w14:textId="77777777" w:rsidR="00654075" w:rsidRDefault="00F368D3" w:rsidP="00D70613">
      <w:pPr>
        <w:spacing w:after="0"/>
      </w:pPr>
      <w:r>
        <w:t xml:space="preserve">Planned Use__________________________________ </w:t>
      </w:r>
    </w:p>
    <w:p w14:paraId="4B351CDF" w14:textId="77777777" w:rsidR="00654075" w:rsidRDefault="00F368D3" w:rsidP="00D70613">
      <w:pPr>
        <w:spacing w:after="0" w:line="259" w:lineRule="auto"/>
        <w:ind w:left="0" w:firstLine="0"/>
      </w:pPr>
      <w:r>
        <w:rPr>
          <w:sz w:val="16"/>
        </w:rPr>
        <w:t xml:space="preserve"> </w:t>
      </w:r>
    </w:p>
    <w:p w14:paraId="4FA18049" w14:textId="77777777" w:rsidR="00654075" w:rsidRDefault="00F368D3" w:rsidP="00D70613">
      <w:pPr>
        <w:spacing w:after="0"/>
      </w:pPr>
      <w:r>
        <w:t xml:space="preserve">Open ____________________                         Close ____________________ </w:t>
      </w:r>
    </w:p>
    <w:p w14:paraId="01C3523B" w14:textId="77777777" w:rsidR="00654075" w:rsidRDefault="00F368D3" w:rsidP="00D70613">
      <w:pPr>
        <w:pStyle w:val="Heading1"/>
        <w:tabs>
          <w:tab w:val="center" w:pos="2970"/>
        </w:tabs>
        <w:ind w:left="-15" w:firstLine="0"/>
      </w:pPr>
      <w:r>
        <w:rPr>
          <w:sz w:val="28"/>
        </w:rPr>
        <w:t xml:space="preserve"> </w:t>
      </w:r>
      <w:r>
        <w:rPr>
          <w:sz w:val="28"/>
        </w:rPr>
        <w:tab/>
        <w:t xml:space="preserve"> </w:t>
      </w:r>
      <w:r>
        <w:t xml:space="preserve">TIME                                                                                </w:t>
      </w:r>
      <w:proofErr w:type="spellStart"/>
      <w:r>
        <w:t>TIME</w:t>
      </w:r>
      <w:proofErr w:type="spellEnd"/>
      <w:r>
        <w:t xml:space="preserve"> </w:t>
      </w:r>
    </w:p>
    <w:p w14:paraId="3D364F84" w14:textId="77777777" w:rsidR="00654075" w:rsidRDefault="00F368D3">
      <w:pPr>
        <w:spacing w:after="0" w:line="259" w:lineRule="auto"/>
        <w:ind w:left="0" w:firstLine="0"/>
      </w:pPr>
      <w:r>
        <w:rPr>
          <w:sz w:val="14"/>
        </w:rPr>
        <w:t xml:space="preserve"> </w:t>
      </w:r>
    </w:p>
    <w:p w14:paraId="7899D5D8" w14:textId="2980B71A" w:rsidR="00654075" w:rsidRDefault="00F368D3" w:rsidP="00D70613">
      <w:pPr>
        <w:spacing w:after="0" w:line="259" w:lineRule="auto"/>
        <w:ind w:left="0" w:firstLine="0"/>
      </w:pPr>
      <w:r>
        <w:rPr>
          <w:sz w:val="14"/>
        </w:rPr>
        <w:t xml:space="preserve"> </w:t>
      </w:r>
      <w:r>
        <w:rPr>
          <w:rFonts w:ascii="Cambria" w:eastAsia="Cambria" w:hAnsi="Cambria" w:cs="Cambria"/>
          <w:b/>
          <w:sz w:val="24"/>
        </w:rPr>
        <w:t xml:space="preserve">Return to:  Town of Freedom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r>
    </w:p>
    <w:p w14:paraId="40ADC9C9" w14:textId="5C7B5AD5" w:rsidR="00654075" w:rsidRDefault="00F368D3">
      <w:pPr>
        <w:tabs>
          <w:tab w:val="center" w:pos="1743"/>
          <w:tab w:val="center" w:pos="3601"/>
          <w:tab w:val="center" w:pos="4321"/>
          <w:tab w:val="center" w:pos="7634"/>
        </w:tabs>
        <w:spacing w:after="5" w:line="255" w:lineRule="auto"/>
        <w:ind w:left="-15" w:firstLine="0"/>
      </w:pPr>
      <w:r>
        <w:rPr>
          <w:rFonts w:ascii="Cambria" w:eastAsia="Cambria" w:hAnsi="Cambria" w:cs="Cambria"/>
          <w:b/>
          <w:sz w:val="24"/>
        </w:rPr>
        <w:t xml:space="preserve"> </w:t>
      </w:r>
      <w:r>
        <w:rPr>
          <w:rFonts w:ascii="Cambria" w:eastAsia="Cambria" w:hAnsi="Cambria" w:cs="Cambria"/>
          <w:b/>
          <w:sz w:val="24"/>
        </w:rPr>
        <w:tab/>
        <w:t xml:space="preserve">          P.O. Box 1007  </w:t>
      </w:r>
      <w:r>
        <w:rPr>
          <w:rFonts w:ascii="Cambria" w:eastAsia="Cambria" w:hAnsi="Cambria" w:cs="Cambria"/>
          <w:b/>
          <w:sz w:val="24"/>
        </w:rPr>
        <w:tab/>
        <w:t xml:space="preserve"> </w:t>
      </w:r>
      <w:r>
        <w:rPr>
          <w:rFonts w:ascii="Cambria" w:eastAsia="Cambria" w:hAnsi="Cambria" w:cs="Cambria"/>
          <w:b/>
          <w:sz w:val="24"/>
        </w:rPr>
        <w:tab/>
        <w:t xml:space="preserve"> </w:t>
      </w:r>
      <w:r w:rsidR="005B4183">
        <w:rPr>
          <w:rFonts w:ascii="Cambria" w:eastAsia="Cambria" w:hAnsi="Cambria" w:cs="Cambria"/>
          <w:b/>
          <w:sz w:val="24"/>
        </w:rPr>
        <w:t xml:space="preserve">                         </w:t>
      </w:r>
      <w:r>
        <w:rPr>
          <w:rFonts w:ascii="Cambria" w:eastAsia="Cambria" w:hAnsi="Cambria" w:cs="Cambria"/>
          <w:b/>
          <w:sz w:val="24"/>
        </w:rPr>
        <w:tab/>
        <w:t xml:space="preserve">     </w:t>
      </w:r>
    </w:p>
    <w:p w14:paraId="77BF4872" w14:textId="77777777" w:rsidR="005B4183" w:rsidRDefault="00F368D3" w:rsidP="005B0D60">
      <w:pPr>
        <w:spacing w:after="5" w:line="255" w:lineRule="auto"/>
        <w:ind w:left="720" w:hanging="735"/>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rPr>
        <w:tab/>
        <w:t xml:space="preserve">          Freedom, WI 54131      </w:t>
      </w:r>
      <w:r w:rsidR="005B0D60">
        <w:rPr>
          <w:rFonts w:ascii="Cambria" w:eastAsia="Cambria" w:hAnsi="Cambria" w:cs="Cambria"/>
          <w:b/>
          <w:sz w:val="24"/>
        </w:rPr>
        <w:t xml:space="preserve">          </w:t>
      </w:r>
      <w:r>
        <w:rPr>
          <w:rFonts w:ascii="Cambria" w:eastAsia="Cambria" w:hAnsi="Cambria" w:cs="Cambria"/>
          <w:b/>
          <w:sz w:val="24"/>
        </w:rPr>
        <w:t xml:space="preserve"> </w:t>
      </w:r>
      <w:r w:rsidR="005B0D60">
        <w:rPr>
          <w:rFonts w:ascii="Cambria" w:eastAsia="Cambria" w:hAnsi="Cambria" w:cs="Cambria"/>
          <w:b/>
          <w:sz w:val="24"/>
        </w:rPr>
        <w:t xml:space="preserve">   </w:t>
      </w:r>
      <w:r>
        <w:rPr>
          <w:rFonts w:ascii="Cambria" w:eastAsia="Cambria" w:hAnsi="Cambria" w:cs="Cambria"/>
          <w:b/>
          <w:sz w:val="24"/>
        </w:rPr>
        <w:t xml:space="preserve">  </w:t>
      </w:r>
    </w:p>
    <w:p w14:paraId="662309D8" w14:textId="226D8809" w:rsidR="00654075" w:rsidRDefault="005B4183" w:rsidP="005B4183">
      <w:pPr>
        <w:spacing w:after="5" w:line="255" w:lineRule="auto"/>
        <w:ind w:left="720" w:firstLine="0"/>
      </w:pPr>
      <w:r>
        <w:rPr>
          <w:rFonts w:ascii="Cambria" w:eastAsia="Cambria" w:hAnsi="Cambria" w:cs="Cambria"/>
          <w:b/>
          <w:sz w:val="24"/>
        </w:rPr>
        <w:t xml:space="preserve">   </w:t>
      </w:r>
      <w:r w:rsidR="00F368D3">
        <w:rPr>
          <w:rFonts w:ascii="Cambria" w:eastAsia="Cambria" w:hAnsi="Cambria" w:cs="Cambria"/>
          <w:b/>
          <w:sz w:val="24"/>
        </w:rPr>
        <w:t xml:space="preserve"> </w:t>
      </w:r>
      <w:r w:rsidR="005B0D60">
        <w:rPr>
          <w:rFonts w:ascii="Cambria" w:eastAsia="Cambria" w:hAnsi="Cambria" w:cs="Cambria"/>
          <w:b/>
          <w:sz w:val="24"/>
        </w:rPr>
        <w:t xml:space="preserve">      </w:t>
      </w:r>
      <w:r w:rsidR="00F368D3">
        <w:rPr>
          <w:rFonts w:ascii="Cambria" w:eastAsia="Cambria" w:hAnsi="Cambria" w:cs="Cambria"/>
          <w:b/>
          <w:sz w:val="24"/>
        </w:rPr>
        <w:t xml:space="preserve">920-788-4548   </w:t>
      </w:r>
    </w:p>
    <w:p w14:paraId="693D9DE6" w14:textId="77777777" w:rsidR="00654075" w:rsidRDefault="00F368D3">
      <w:pPr>
        <w:spacing w:after="0" w:line="259" w:lineRule="auto"/>
        <w:ind w:left="0" w:firstLine="0"/>
      </w:pPr>
      <w:r>
        <w:rPr>
          <w:sz w:val="28"/>
        </w:rPr>
        <w:t xml:space="preserve"> </w:t>
      </w:r>
    </w:p>
    <w:sectPr w:rsidR="00654075" w:rsidSect="00D70613">
      <w:pgSz w:w="12240" w:h="15840"/>
      <w:pgMar w:top="619" w:right="446" w:bottom="576"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6F18"/>
    <w:multiLevelType w:val="hybridMultilevel"/>
    <w:tmpl w:val="87CE5BF0"/>
    <w:lvl w:ilvl="0" w:tplc="A0E4B710">
      <w:start w:val="7"/>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A80E4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8C1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3220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6B3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661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56A3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C0B1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AC1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EB643B"/>
    <w:multiLevelType w:val="hybridMultilevel"/>
    <w:tmpl w:val="F6907464"/>
    <w:lvl w:ilvl="0" w:tplc="7AF20492">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0D3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CDD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3280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CEE4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46542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C2A1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A6F4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C48D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61123543">
    <w:abstractNumId w:val="1"/>
  </w:num>
  <w:num w:numId="2" w16cid:durableId="158761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75"/>
    <w:rsid w:val="002D69FC"/>
    <w:rsid w:val="003560E5"/>
    <w:rsid w:val="005B0D60"/>
    <w:rsid w:val="005B4183"/>
    <w:rsid w:val="00654075"/>
    <w:rsid w:val="00C253C6"/>
    <w:rsid w:val="00CD2CEF"/>
    <w:rsid w:val="00D70613"/>
    <w:rsid w:val="00F3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3157"/>
  <w15:docId w15:val="{F4991E9E-4907-40C9-BDEF-81E53D25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2547</Characters>
  <Application>Microsoft Office Word</Application>
  <DocSecurity>4</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Barb Seegers</dc:creator>
  <cp:keywords/>
  <cp:lastModifiedBy>Deputy Clerk</cp:lastModifiedBy>
  <cp:revision>2</cp:revision>
  <dcterms:created xsi:type="dcterms:W3CDTF">2023-08-28T20:23:00Z</dcterms:created>
  <dcterms:modified xsi:type="dcterms:W3CDTF">2023-08-28T20:23:00Z</dcterms:modified>
</cp:coreProperties>
</file>